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58C" w:rsidRDefault="007A458C" w:rsidP="007A45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РОЛЬ БЛОЧНО-МОДУЛЬНОГО ОБУЧЕНИЯ В ФОРМИРОВАНИИ ФУНУЦИОНАЛЬНОЙ ГРАМОТНОСТИ НА УРОКАХ ИСТОРИИ</w:t>
      </w:r>
      <w:r w:rsidR="00E16B2F">
        <w:rPr>
          <w:rFonts w:ascii="Times New Roman" w:hAnsi="Times New Roman" w:cs="Times New Roman"/>
          <w:b/>
          <w:sz w:val="28"/>
          <w:szCs w:val="28"/>
        </w:rPr>
        <w:t xml:space="preserve"> В 5-9 КЛАССАХ</w:t>
      </w:r>
    </w:p>
    <w:p w:rsidR="007A458C" w:rsidRPr="007A458C" w:rsidRDefault="007A458C" w:rsidP="007A458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A458C">
        <w:rPr>
          <w:rFonts w:ascii="Times New Roman" w:hAnsi="Times New Roman" w:cs="Times New Roman"/>
          <w:i/>
          <w:sz w:val="28"/>
          <w:szCs w:val="28"/>
        </w:rPr>
        <w:t xml:space="preserve">Черлояков И.Г. </w:t>
      </w:r>
    </w:p>
    <w:p w:rsidR="007A458C" w:rsidRPr="007A458C" w:rsidRDefault="007A458C" w:rsidP="007A458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A458C">
        <w:rPr>
          <w:rFonts w:ascii="Times New Roman" w:hAnsi="Times New Roman" w:cs="Times New Roman"/>
          <w:i/>
          <w:sz w:val="28"/>
          <w:szCs w:val="28"/>
        </w:rPr>
        <w:t>учитель истории и обществознания</w:t>
      </w:r>
    </w:p>
    <w:p w:rsidR="007A458C" w:rsidRDefault="007A458C" w:rsidP="007A458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A458C">
        <w:rPr>
          <w:rFonts w:ascii="Times New Roman" w:hAnsi="Times New Roman" w:cs="Times New Roman"/>
          <w:i/>
          <w:sz w:val="28"/>
          <w:szCs w:val="28"/>
        </w:rPr>
        <w:t>МОУ «Тондошенская ООШ»</w:t>
      </w:r>
    </w:p>
    <w:p w:rsidR="00507456" w:rsidRPr="007A458C" w:rsidRDefault="00507456" w:rsidP="007A458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A458C" w:rsidRPr="00E16B2F" w:rsidRDefault="00B22E76" w:rsidP="00E16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456">
        <w:rPr>
          <w:rFonts w:ascii="Times New Roman" w:hAnsi="Times New Roman" w:cs="Times New Roman"/>
          <w:sz w:val="28"/>
          <w:szCs w:val="28"/>
        </w:rPr>
        <w:t>В сфере образования</w:t>
      </w:r>
      <w:r w:rsidR="007A458C" w:rsidRPr="00507456">
        <w:rPr>
          <w:rFonts w:ascii="Times New Roman" w:hAnsi="Times New Roman" w:cs="Times New Roman"/>
          <w:sz w:val="28"/>
          <w:szCs w:val="28"/>
        </w:rPr>
        <w:t xml:space="preserve"> </w:t>
      </w:r>
      <w:r w:rsidRPr="00507456">
        <w:rPr>
          <w:rFonts w:ascii="Times New Roman" w:hAnsi="Times New Roman" w:cs="Times New Roman"/>
          <w:sz w:val="28"/>
          <w:szCs w:val="28"/>
        </w:rPr>
        <w:t xml:space="preserve">под </w:t>
      </w:r>
      <w:r w:rsidRPr="00507456">
        <w:rPr>
          <w:rFonts w:ascii="Times New Roman" w:hAnsi="Times New Roman" w:cs="Times New Roman"/>
          <w:b/>
          <w:i/>
          <w:sz w:val="28"/>
          <w:szCs w:val="28"/>
        </w:rPr>
        <w:t>функциональной</w:t>
      </w:r>
      <w:r w:rsidR="007A458C" w:rsidRPr="00507456">
        <w:rPr>
          <w:rFonts w:ascii="Times New Roman" w:hAnsi="Times New Roman" w:cs="Times New Roman"/>
          <w:b/>
          <w:i/>
          <w:sz w:val="28"/>
          <w:szCs w:val="28"/>
        </w:rPr>
        <w:t xml:space="preserve"> грамотность</w:t>
      </w:r>
      <w:r w:rsidRPr="00507456">
        <w:rPr>
          <w:rFonts w:ascii="Times New Roman" w:hAnsi="Times New Roman" w:cs="Times New Roman"/>
          <w:b/>
          <w:i/>
          <w:sz w:val="28"/>
          <w:szCs w:val="28"/>
        </w:rPr>
        <w:t>ю</w:t>
      </w:r>
      <w:r w:rsidR="007A458C" w:rsidRPr="00507456">
        <w:rPr>
          <w:rFonts w:ascii="Times New Roman" w:hAnsi="Times New Roman" w:cs="Times New Roman"/>
          <w:sz w:val="28"/>
          <w:szCs w:val="28"/>
        </w:rPr>
        <w:t>,</w:t>
      </w:r>
      <w:r w:rsidRPr="00507456">
        <w:rPr>
          <w:rFonts w:ascii="Times New Roman" w:hAnsi="Times New Roman" w:cs="Times New Roman"/>
          <w:sz w:val="28"/>
          <w:szCs w:val="28"/>
        </w:rPr>
        <w:t xml:space="preserve"> </w:t>
      </w:r>
      <w:r w:rsidR="007A458C" w:rsidRPr="00507456">
        <w:rPr>
          <w:rFonts w:ascii="Times New Roman" w:hAnsi="Times New Roman" w:cs="Times New Roman"/>
          <w:sz w:val="28"/>
          <w:szCs w:val="28"/>
        </w:rPr>
        <w:t xml:space="preserve">понимают способность человека вступать в отношения с внешней средой и максимально быстро адаптироваться и функционировать в ней. В отличие от простого понятия грамотности как способности личности к чтению, составлению простых коротких текстов и осуществлению элементарных арифметических действий, функциональная грамотность представляет собой базовый уровень </w:t>
      </w:r>
      <w:r w:rsidRPr="00507456">
        <w:rPr>
          <w:rFonts w:ascii="Times New Roman" w:hAnsi="Times New Roman" w:cs="Times New Roman"/>
          <w:sz w:val="28"/>
          <w:szCs w:val="28"/>
        </w:rPr>
        <w:t xml:space="preserve">коммуникативно-информационной деятельности, </w:t>
      </w:r>
      <w:r w:rsidR="007A458C" w:rsidRPr="00507456">
        <w:rPr>
          <w:rFonts w:ascii="Times New Roman" w:hAnsi="Times New Roman" w:cs="Times New Roman"/>
          <w:sz w:val="28"/>
          <w:szCs w:val="28"/>
        </w:rPr>
        <w:t xml:space="preserve">определяющий </w:t>
      </w:r>
      <w:r w:rsidRPr="00507456">
        <w:rPr>
          <w:rFonts w:ascii="Times New Roman" w:hAnsi="Times New Roman" w:cs="Times New Roman"/>
          <w:sz w:val="28"/>
          <w:szCs w:val="28"/>
        </w:rPr>
        <w:t>условия становления</w:t>
      </w:r>
      <w:r w:rsidR="007A458C" w:rsidRPr="00507456">
        <w:rPr>
          <w:rFonts w:ascii="Times New Roman" w:hAnsi="Times New Roman" w:cs="Times New Roman"/>
          <w:sz w:val="28"/>
          <w:szCs w:val="28"/>
        </w:rPr>
        <w:t xml:space="preserve"> личности </w:t>
      </w:r>
      <w:r w:rsidRPr="00507456">
        <w:rPr>
          <w:rFonts w:ascii="Times New Roman" w:hAnsi="Times New Roman" w:cs="Times New Roman"/>
          <w:sz w:val="28"/>
          <w:szCs w:val="28"/>
        </w:rPr>
        <w:t>через</w:t>
      </w:r>
      <w:r w:rsidR="007A458C" w:rsidRPr="00507456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 w:rsidRPr="00507456">
        <w:rPr>
          <w:rFonts w:ascii="Times New Roman" w:hAnsi="Times New Roman" w:cs="Times New Roman"/>
          <w:sz w:val="28"/>
          <w:szCs w:val="28"/>
        </w:rPr>
        <w:t>е в рамках</w:t>
      </w:r>
      <w:r w:rsidR="007A458C" w:rsidRPr="00507456">
        <w:rPr>
          <w:rFonts w:ascii="Times New Roman" w:hAnsi="Times New Roman" w:cs="Times New Roman"/>
          <w:sz w:val="28"/>
          <w:szCs w:val="28"/>
        </w:rPr>
        <w:t xml:space="preserve"> </w:t>
      </w:r>
      <w:r w:rsidRPr="00507456">
        <w:rPr>
          <w:rFonts w:ascii="Times New Roman" w:hAnsi="Times New Roman" w:cs="Times New Roman"/>
          <w:sz w:val="28"/>
          <w:szCs w:val="28"/>
        </w:rPr>
        <w:t xml:space="preserve">четырех сфер </w:t>
      </w:r>
      <w:r w:rsidR="007A458C" w:rsidRPr="00507456">
        <w:rPr>
          <w:rFonts w:ascii="Times New Roman" w:hAnsi="Times New Roman" w:cs="Times New Roman"/>
          <w:sz w:val="28"/>
          <w:szCs w:val="28"/>
        </w:rPr>
        <w:t>общества</w:t>
      </w:r>
      <w:r w:rsidRPr="00507456">
        <w:rPr>
          <w:rFonts w:ascii="Times New Roman" w:hAnsi="Times New Roman" w:cs="Times New Roman"/>
          <w:sz w:val="28"/>
          <w:szCs w:val="28"/>
        </w:rPr>
        <w:t>: политической, экономической, социальной и духовной.</w:t>
      </w:r>
      <w:r w:rsidR="00507456" w:rsidRPr="00507456">
        <w:rPr>
          <w:rFonts w:ascii="Times New Roman" w:hAnsi="Times New Roman" w:cs="Times New Roman"/>
          <w:sz w:val="28"/>
          <w:szCs w:val="28"/>
        </w:rPr>
        <w:t xml:space="preserve"> </w:t>
      </w:r>
      <w:r w:rsidR="00E16B2F">
        <w:rPr>
          <w:rFonts w:ascii="Times New Roman" w:hAnsi="Times New Roman" w:cs="Times New Roman"/>
          <w:sz w:val="28"/>
          <w:szCs w:val="28"/>
        </w:rPr>
        <w:t xml:space="preserve">Данные сферы можно рассматривать в историческом образовании школы как тематические блоки. </w:t>
      </w:r>
      <w:r w:rsidR="00507456">
        <w:rPr>
          <w:rFonts w:ascii="Times New Roman" w:hAnsi="Times New Roman" w:cs="Times New Roman"/>
          <w:sz w:val="28"/>
          <w:szCs w:val="28"/>
        </w:rPr>
        <w:t>Б</w:t>
      </w:r>
      <w:r w:rsidR="00507456" w:rsidRPr="00507456">
        <w:rPr>
          <w:rFonts w:ascii="Times New Roman" w:eastAsia="Calibri" w:hAnsi="Times New Roman" w:cs="Times New Roman"/>
          <w:sz w:val="28"/>
          <w:szCs w:val="28"/>
        </w:rPr>
        <w:t>лочно – модульное обучение</w:t>
      </w:r>
      <w:r w:rsidR="00507456">
        <w:rPr>
          <w:rFonts w:ascii="Times New Roman" w:hAnsi="Times New Roman" w:cs="Times New Roman"/>
          <w:sz w:val="28"/>
          <w:szCs w:val="28"/>
        </w:rPr>
        <w:t xml:space="preserve"> - эт</w:t>
      </w:r>
      <w:r w:rsidR="00507456" w:rsidRPr="00507456">
        <w:rPr>
          <w:rFonts w:ascii="Times New Roman" w:eastAsia="Calibri" w:hAnsi="Times New Roman" w:cs="Times New Roman"/>
          <w:sz w:val="28"/>
          <w:szCs w:val="28"/>
        </w:rPr>
        <w:t>о событи</w:t>
      </w:r>
      <w:r w:rsidR="00507456">
        <w:rPr>
          <w:rFonts w:ascii="Times New Roman" w:hAnsi="Times New Roman" w:cs="Times New Roman"/>
          <w:sz w:val="28"/>
          <w:szCs w:val="28"/>
        </w:rPr>
        <w:t>йно-</w:t>
      </w:r>
      <w:r w:rsidR="00507456" w:rsidRPr="00507456">
        <w:rPr>
          <w:rFonts w:ascii="Times New Roman" w:eastAsia="Calibri" w:hAnsi="Times New Roman" w:cs="Times New Roman"/>
          <w:sz w:val="28"/>
          <w:szCs w:val="28"/>
        </w:rPr>
        <w:t>факт</w:t>
      </w:r>
      <w:r w:rsidR="00507456">
        <w:rPr>
          <w:rFonts w:ascii="Times New Roman" w:hAnsi="Times New Roman" w:cs="Times New Roman"/>
          <w:sz w:val="28"/>
          <w:szCs w:val="28"/>
        </w:rPr>
        <w:t>ологический процесс одного блока выстроенный</w:t>
      </w:r>
      <w:r w:rsidR="00507456" w:rsidRPr="00507456">
        <w:rPr>
          <w:rFonts w:ascii="Times New Roman" w:eastAsia="Calibri" w:hAnsi="Times New Roman" w:cs="Times New Roman"/>
          <w:sz w:val="28"/>
          <w:szCs w:val="28"/>
        </w:rPr>
        <w:t xml:space="preserve"> в причинно – следственной связи</w:t>
      </w:r>
      <w:r w:rsidR="00507456">
        <w:rPr>
          <w:rFonts w:ascii="Times New Roman" w:hAnsi="Times New Roman" w:cs="Times New Roman"/>
          <w:sz w:val="28"/>
          <w:szCs w:val="28"/>
        </w:rPr>
        <w:t xml:space="preserve"> модулей</w:t>
      </w:r>
      <w:r w:rsidR="00507456" w:rsidRPr="00507456">
        <w:rPr>
          <w:rFonts w:ascii="Times New Roman" w:eastAsia="Calibri" w:hAnsi="Times New Roman" w:cs="Times New Roman"/>
          <w:sz w:val="28"/>
          <w:szCs w:val="28"/>
        </w:rPr>
        <w:t>, по принципу пе</w:t>
      </w:r>
      <w:r w:rsidR="00507456">
        <w:rPr>
          <w:rFonts w:ascii="Times New Roman" w:hAnsi="Times New Roman" w:cs="Times New Roman"/>
          <w:sz w:val="28"/>
          <w:szCs w:val="28"/>
        </w:rPr>
        <w:t>рехода от общего к частному</w:t>
      </w:r>
      <w:r w:rsidR="00507456" w:rsidRPr="00507456">
        <w:rPr>
          <w:rFonts w:ascii="Times New Roman" w:eastAsia="Calibri" w:hAnsi="Times New Roman" w:cs="Times New Roman"/>
          <w:sz w:val="28"/>
          <w:szCs w:val="28"/>
        </w:rPr>
        <w:t>.</w:t>
      </w:r>
      <w:r w:rsidR="00E16B2F">
        <w:rPr>
          <w:rFonts w:ascii="Times New Roman" w:hAnsi="Times New Roman" w:cs="Times New Roman"/>
          <w:sz w:val="28"/>
          <w:szCs w:val="28"/>
        </w:rPr>
        <w:t xml:space="preserve"> К</w:t>
      </w:r>
      <w:r w:rsidR="00E16B2F" w:rsidRPr="00507456">
        <w:rPr>
          <w:rFonts w:ascii="Times New Roman" w:hAnsi="Times New Roman" w:cs="Times New Roman"/>
          <w:sz w:val="28"/>
          <w:szCs w:val="28"/>
        </w:rPr>
        <w:t>оммуникативно-информационная деятельность</w:t>
      </w:r>
      <w:r w:rsidR="00E16B2F">
        <w:rPr>
          <w:rFonts w:ascii="Times New Roman" w:hAnsi="Times New Roman" w:cs="Times New Roman"/>
          <w:sz w:val="28"/>
          <w:szCs w:val="28"/>
        </w:rPr>
        <w:t xml:space="preserve"> в рамках тематического блока позволяет осмыслить его содержание. </w:t>
      </w:r>
      <w:r w:rsidR="00507456" w:rsidRPr="00507456">
        <w:rPr>
          <w:rFonts w:ascii="Times New Roman" w:hAnsi="Times New Roman" w:cs="Times New Roman"/>
          <w:sz w:val="28"/>
          <w:szCs w:val="28"/>
        </w:rPr>
        <w:t>Что же такое коммуникативно-информационная деятельность? Она</w:t>
      </w:r>
      <w:r w:rsidR="007A458C" w:rsidRPr="00507456">
        <w:rPr>
          <w:rFonts w:ascii="Times New Roman" w:hAnsi="Times New Roman" w:cs="Times New Roman"/>
          <w:sz w:val="28"/>
          <w:szCs w:val="28"/>
        </w:rPr>
        <w:t xml:space="preserve"> предполага</w:t>
      </w:r>
      <w:r w:rsidR="00507456" w:rsidRPr="00507456">
        <w:rPr>
          <w:rFonts w:ascii="Times New Roman" w:hAnsi="Times New Roman" w:cs="Times New Roman"/>
          <w:sz w:val="28"/>
          <w:szCs w:val="28"/>
        </w:rPr>
        <w:t>ет</w:t>
      </w:r>
      <w:r w:rsidR="007A458C" w:rsidRPr="00507456">
        <w:rPr>
          <w:rFonts w:ascii="Times New Roman" w:hAnsi="Times New Roman" w:cs="Times New Roman"/>
          <w:sz w:val="28"/>
          <w:szCs w:val="28"/>
        </w:rPr>
        <w:t xml:space="preserve"> свободное владение всеми видами речевой деятельности, умение осуществлять поиск информации в различных источниках, умение </w:t>
      </w:r>
      <w:r w:rsidR="007A458C" w:rsidRPr="00E16B2F">
        <w:rPr>
          <w:rFonts w:ascii="Times New Roman" w:hAnsi="Times New Roman" w:cs="Times New Roman"/>
          <w:sz w:val="28"/>
          <w:szCs w:val="28"/>
        </w:rPr>
        <w:t>проявлять организационные способности и навыки, осуществлять самоконтроль, самоо</w:t>
      </w:r>
      <w:r w:rsidR="00507456" w:rsidRPr="00E16B2F">
        <w:rPr>
          <w:rFonts w:ascii="Times New Roman" w:hAnsi="Times New Roman" w:cs="Times New Roman"/>
          <w:sz w:val="28"/>
          <w:szCs w:val="28"/>
        </w:rPr>
        <w:t>ценку и</w:t>
      </w:r>
      <w:r w:rsidR="007A458C" w:rsidRPr="00E16B2F">
        <w:rPr>
          <w:rFonts w:ascii="Times New Roman" w:hAnsi="Times New Roman" w:cs="Times New Roman"/>
          <w:sz w:val="28"/>
          <w:szCs w:val="28"/>
        </w:rPr>
        <w:t xml:space="preserve"> самокоррекцию. </w:t>
      </w:r>
    </w:p>
    <w:p w:rsidR="007A458C" w:rsidRPr="007A458C" w:rsidRDefault="007A458C" w:rsidP="00B22E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B2F">
        <w:rPr>
          <w:sz w:val="28"/>
          <w:szCs w:val="28"/>
        </w:rPr>
        <w:t>Овладение функциональной грамотностью на</w:t>
      </w:r>
      <w:r w:rsidRPr="007A458C">
        <w:rPr>
          <w:sz w:val="28"/>
          <w:szCs w:val="28"/>
        </w:rPr>
        <w:t xml:space="preserve"> уроках истории </w:t>
      </w:r>
      <w:r w:rsidR="00E16B2F">
        <w:rPr>
          <w:sz w:val="28"/>
          <w:szCs w:val="28"/>
        </w:rPr>
        <w:t xml:space="preserve">через блочно-модульное обучение </w:t>
      </w:r>
      <w:r w:rsidRPr="007A458C">
        <w:rPr>
          <w:sz w:val="28"/>
          <w:szCs w:val="28"/>
        </w:rPr>
        <w:t>складывается из нескольких составляющих:</w:t>
      </w:r>
      <w:r w:rsidR="00E16B2F">
        <w:rPr>
          <w:sz w:val="28"/>
          <w:szCs w:val="28"/>
        </w:rPr>
        <w:t xml:space="preserve"> </w:t>
      </w:r>
      <w:r w:rsidRPr="007A458C">
        <w:rPr>
          <w:sz w:val="28"/>
          <w:szCs w:val="28"/>
        </w:rPr>
        <w:t xml:space="preserve"> </w:t>
      </w:r>
      <w:r w:rsidR="002939E3">
        <w:rPr>
          <w:sz w:val="28"/>
          <w:szCs w:val="28"/>
        </w:rPr>
        <w:t>об</w:t>
      </w:r>
      <w:r w:rsidRPr="007A458C">
        <w:rPr>
          <w:sz w:val="28"/>
          <w:szCs w:val="28"/>
        </w:rPr>
        <w:t>уча</w:t>
      </w:r>
      <w:r w:rsidR="002939E3">
        <w:rPr>
          <w:sz w:val="28"/>
          <w:szCs w:val="28"/>
        </w:rPr>
        <w:t>ю</w:t>
      </w:r>
      <w:r w:rsidRPr="007A458C">
        <w:rPr>
          <w:sz w:val="28"/>
          <w:szCs w:val="28"/>
        </w:rPr>
        <w:t xml:space="preserve">щиеся определяют временные рамки изучаемого периода, соотносят даты с веками, показывают на карте территориальное пространство изучаемого события, дают характеристику понятийному аппарату, анализируют </w:t>
      </w:r>
      <w:r w:rsidR="002939E3">
        <w:rPr>
          <w:sz w:val="28"/>
          <w:szCs w:val="28"/>
        </w:rPr>
        <w:t xml:space="preserve">роль личности в истории; </w:t>
      </w:r>
      <w:r w:rsidRPr="007A458C">
        <w:rPr>
          <w:sz w:val="28"/>
          <w:szCs w:val="28"/>
        </w:rPr>
        <w:t xml:space="preserve">усвоение исторических знаний происходит поэтапно, «от простого к сложному», от материала 5 класса (Древнейшие цивилизации) к темам 9 класса (история </w:t>
      </w:r>
      <w:r w:rsidRPr="007A458C">
        <w:rPr>
          <w:sz w:val="28"/>
          <w:szCs w:val="28"/>
          <w:lang w:val="en-US"/>
        </w:rPr>
        <w:t>XX</w:t>
      </w:r>
      <w:r w:rsidRPr="007A458C">
        <w:rPr>
          <w:sz w:val="28"/>
          <w:szCs w:val="28"/>
        </w:rPr>
        <w:t>-</w:t>
      </w:r>
      <w:r w:rsidRPr="007A458C">
        <w:rPr>
          <w:sz w:val="28"/>
          <w:szCs w:val="28"/>
          <w:lang w:val="en-US"/>
        </w:rPr>
        <w:t>XXI</w:t>
      </w:r>
      <w:r w:rsidRPr="007A458C">
        <w:rPr>
          <w:sz w:val="28"/>
          <w:szCs w:val="28"/>
        </w:rPr>
        <w:t xml:space="preserve"> вв.). На протяжении всего процесса обучения используются интерактивные методы обучения: «мозговой штурм», работа в малых группах, творческие задания, интерактивная лекция, урок-экскурсия и др.</w:t>
      </w:r>
    </w:p>
    <w:p w:rsidR="006779D3" w:rsidRPr="007E3C24" w:rsidRDefault="007A458C" w:rsidP="006779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458C">
        <w:rPr>
          <w:sz w:val="28"/>
          <w:szCs w:val="28"/>
        </w:rPr>
        <w:t xml:space="preserve">В работе учителя понимание функциональной грамотности, это, прежде всего, как ученик освоил теоретический материал, и как он </w:t>
      </w:r>
      <w:r w:rsidR="002939E3">
        <w:rPr>
          <w:sz w:val="28"/>
          <w:szCs w:val="28"/>
        </w:rPr>
        <w:t xml:space="preserve">может применить его на практике. Блочно-модульное обучение в </w:t>
      </w:r>
      <w:r w:rsidRPr="007A458C">
        <w:rPr>
          <w:sz w:val="28"/>
          <w:szCs w:val="28"/>
        </w:rPr>
        <w:t xml:space="preserve"> учебном процессе активи</w:t>
      </w:r>
      <w:r w:rsidR="002939E3">
        <w:rPr>
          <w:sz w:val="28"/>
          <w:szCs w:val="28"/>
        </w:rPr>
        <w:t>зирует коммуникативно-информационную</w:t>
      </w:r>
      <w:r w:rsidR="002939E3" w:rsidRPr="00507456">
        <w:rPr>
          <w:sz w:val="28"/>
          <w:szCs w:val="28"/>
        </w:rPr>
        <w:t xml:space="preserve"> деятельность</w:t>
      </w:r>
      <w:r w:rsidR="002939E3" w:rsidRPr="007A458C">
        <w:rPr>
          <w:sz w:val="28"/>
          <w:szCs w:val="28"/>
        </w:rPr>
        <w:t xml:space="preserve"> </w:t>
      </w:r>
      <w:r w:rsidR="002939E3">
        <w:rPr>
          <w:sz w:val="28"/>
          <w:szCs w:val="28"/>
        </w:rPr>
        <w:t>обучающихся</w:t>
      </w:r>
      <w:r w:rsidRPr="007A458C">
        <w:rPr>
          <w:sz w:val="28"/>
          <w:szCs w:val="28"/>
        </w:rPr>
        <w:t xml:space="preserve"> на каждом уроке</w:t>
      </w:r>
      <w:r w:rsidR="002939E3">
        <w:rPr>
          <w:sz w:val="28"/>
          <w:szCs w:val="28"/>
        </w:rPr>
        <w:t>; формирует</w:t>
      </w:r>
      <w:r w:rsidRPr="007A458C">
        <w:rPr>
          <w:sz w:val="28"/>
          <w:szCs w:val="28"/>
        </w:rPr>
        <w:t xml:space="preserve"> навык самообразования в учебном процессе непрерывно</w:t>
      </w:r>
      <w:r w:rsidR="002939E3">
        <w:rPr>
          <w:sz w:val="28"/>
          <w:szCs w:val="28"/>
        </w:rPr>
        <w:t>; ф</w:t>
      </w:r>
      <w:r w:rsidRPr="007A458C">
        <w:rPr>
          <w:sz w:val="28"/>
          <w:szCs w:val="28"/>
        </w:rPr>
        <w:t xml:space="preserve">ормируются универсальные учебные действия, характерные для всех школьных дисциплин </w:t>
      </w:r>
      <w:r w:rsidR="002939E3">
        <w:rPr>
          <w:sz w:val="28"/>
          <w:szCs w:val="28"/>
        </w:rPr>
        <w:t xml:space="preserve">синтезированные блочно-модульным обучением </w:t>
      </w:r>
      <w:r w:rsidRPr="007A458C">
        <w:rPr>
          <w:sz w:val="28"/>
          <w:szCs w:val="28"/>
        </w:rPr>
        <w:t xml:space="preserve">(развитие памяти, аналитического и критического мышления, умение четко </w:t>
      </w:r>
      <w:r w:rsidRPr="007A458C">
        <w:rPr>
          <w:sz w:val="28"/>
          <w:szCs w:val="28"/>
        </w:rPr>
        <w:lastRenderedPageBreak/>
        <w:t>выразить свою мысль)</w:t>
      </w:r>
      <w:r w:rsidR="002939E3">
        <w:rPr>
          <w:sz w:val="28"/>
          <w:szCs w:val="28"/>
        </w:rPr>
        <w:t>; обучени</w:t>
      </w:r>
      <w:r w:rsidR="006779D3">
        <w:rPr>
          <w:sz w:val="28"/>
          <w:szCs w:val="28"/>
        </w:rPr>
        <w:t>ю</w:t>
      </w:r>
      <w:r w:rsidR="002939E3">
        <w:rPr>
          <w:sz w:val="28"/>
          <w:szCs w:val="28"/>
        </w:rPr>
        <w:t xml:space="preserve"> работе</w:t>
      </w:r>
      <w:r w:rsidRPr="007A458C">
        <w:rPr>
          <w:sz w:val="28"/>
          <w:szCs w:val="28"/>
        </w:rPr>
        <w:t xml:space="preserve"> с текстом, анализ</w:t>
      </w:r>
      <w:r w:rsidR="002939E3">
        <w:rPr>
          <w:sz w:val="28"/>
          <w:szCs w:val="28"/>
        </w:rPr>
        <w:t>у</w:t>
      </w:r>
      <w:r w:rsidRPr="007A458C">
        <w:rPr>
          <w:sz w:val="28"/>
          <w:szCs w:val="28"/>
        </w:rPr>
        <w:t xml:space="preserve"> и </w:t>
      </w:r>
      <w:r w:rsidR="002939E3">
        <w:rPr>
          <w:sz w:val="28"/>
          <w:szCs w:val="28"/>
        </w:rPr>
        <w:t>допо</w:t>
      </w:r>
      <w:r w:rsidRPr="007A458C">
        <w:rPr>
          <w:sz w:val="28"/>
          <w:szCs w:val="28"/>
        </w:rPr>
        <w:t>лн</w:t>
      </w:r>
      <w:r w:rsidR="002939E3">
        <w:rPr>
          <w:sz w:val="28"/>
          <w:szCs w:val="28"/>
        </w:rPr>
        <w:t>ению</w:t>
      </w:r>
      <w:r w:rsidR="006779D3">
        <w:rPr>
          <w:sz w:val="28"/>
          <w:szCs w:val="28"/>
        </w:rPr>
        <w:t>;</w:t>
      </w:r>
      <w:r w:rsidRPr="007A458C">
        <w:rPr>
          <w:sz w:val="28"/>
          <w:szCs w:val="28"/>
        </w:rPr>
        <w:t xml:space="preserve"> </w:t>
      </w:r>
      <w:r w:rsidR="006779D3">
        <w:rPr>
          <w:sz w:val="28"/>
          <w:szCs w:val="28"/>
        </w:rPr>
        <w:t>п</w:t>
      </w:r>
      <w:r w:rsidR="002939E3">
        <w:rPr>
          <w:sz w:val="28"/>
          <w:szCs w:val="28"/>
        </w:rPr>
        <w:t>оиску нужной</w:t>
      </w:r>
      <w:r w:rsidRPr="007A458C">
        <w:rPr>
          <w:sz w:val="28"/>
          <w:szCs w:val="28"/>
        </w:rPr>
        <w:t xml:space="preserve"> информаци</w:t>
      </w:r>
      <w:r w:rsidR="002939E3">
        <w:rPr>
          <w:sz w:val="28"/>
          <w:szCs w:val="28"/>
        </w:rPr>
        <w:t>и</w:t>
      </w:r>
      <w:r w:rsidRPr="007A458C">
        <w:rPr>
          <w:sz w:val="28"/>
          <w:szCs w:val="28"/>
        </w:rPr>
        <w:t xml:space="preserve"> в источниках</w:t>
      </w:r>
      <w:r w:rsidR="006779D3">
        <w:rPr>
          <w:sz w:val="28"/>
          <w:szCs w:val="28"/>
        </w:rPr>
        <w:t xml:space="preserve">; соотнесение результатов коммуникативно-информационной деятельности </w:t>
      </w:r>
      <w:r w:rsidRPr="007A458C">
        <w:rPr>
          <w:sz w:val="28"/>
          <w:szCs w:val="28"/>
        </w:rPr>
        <w:t>с исторической действительностью</w:t>
      </w:r>
      <w:r w:rsidR="006779D3">
        <w:rPr>
          <w:sz w:val="28"/>
          <w:szCs w:val="28"/>
        </w:rPr>
        <w:t>.</w:t>
      </w:r>
      <w:r w:rsidR="007E3C24" w:rsidRPr="007E3C24">
        <w:rPr>
          <w:sz w:val="28"/>
          <w:szCs w:val="28"/>
        </w:rPr>
        <w:t xml:space="preserve"> </w:t>
      </w:r>
      <w:r w:rsidR="007E3C24">
        <w:rPr>
          <w:szCs w:val="28"/>
          <w:lang w:val="en-US"/>
        </w:rPr>
        <w:t>[1]</w:t>
      </w:r>
      <w:r w:rsidR="007E3C24" w:rsidRPr="00547A73">
        <w:rPr>
          <w:sz w:val="28"/>
          <w:szCs w:val="28"/>
        </w:rPr>
        <w:t xml:space="preserve"> </w:t>
      </w:r>
      <w:r w:rsidR="007E3C24" w:rsidRPr="007E3C24">
        <w:rPr>
          <w:sz w:val="28"/>
          <w:szCs w:val="28"/>
        </w:rPr>
        <w:t xml:space="preserve"> </w:t>
      </w:r>
    </w:p>
    <w:p w:rsidR="007A458C" w:rsidRPr="007A458C" w:rsidRDefault="007A458C" w:rsidP="00B22E76">
      <w:pPr>
        <w:pStyle w:val="a7"/>
        <w:ind w:firstLine="709"/>
        <w:rPr>
          <w:szCs w:val="28"/>
        </w:rPr>
      </w:pPr>
      <w:r w:rsidRPr="007A458C">
        <w:rPr>
          <w:szCs w:val="28"/>
        </w:rPr>
        <w:t xml:space="preserve">Средства </w:t>
      </w:r>
      <w:r w:rsidR="006779D3">
        <w:rPr>
          <w:szCs w:val="28"/>
        </w:rPr>
        <w:t>блочно-модульного обучения, формирующие функциональную</w:t>
      </w:r>
      <w:r w:rsidRPr="007A458C">
        <w:rPr>
          <w:szCs w:val="28"/>
        </w:rPr>
        <w:t xml:space="preserve"> грамотност</w:t>
      </w:r>
      <w:r w:rsidR="006779D3">
        <w:rPr>
          <w:szCs w:val="28"/>
        </w:rPr>
        <w:t>ь</w:t>
      </w:r>
      <w:r w:rsidRPr="007A458C">
        <w:rPr>
          <w:szCs w:val="28"/>
        </w:rPr>
        <w:t xml:space="preserve"> на уроках истории и обществознания:</w:t>
      </w:r>
    </w:p>
    <w:p w:rsidR="007A458C" w:rsidRPr="007A458C" w:rsidRDefault="007A458C" w:rsidP="00B22E76">
      <w:pPr>
        <w:pStyle w:val="a7"/>
        <w:numPr>
          <w:ilvl w:val="0"/>
          <w:numId w:val="3"/>
        </w:numPr>
        <w:ind w:left="0" w:firstLine="709"/>
        <w:rPr>
          <w:szCs w:val="28"/>
        </w:rPr>
      </w:pPr>
      <w:r w:rsidRPr="007A458C">
        <w:rPr>
          <w:szCs w:val="28"/>
        </w:rPr>
        <w:t>пересказ</w:t>
      </w:r>
      <w:r w:rsidR="006779D3">
        <w:rPr>
          <w:szCs w:val="28"/>
        </w:rPr>
        <w:t>ы</w:t>
      </w:r>
      <w:r w:rsidRPr="007A458C">
        <w:rPr>
          <w:szCs w:val="28"/>
        </w:rPr>
        <w:t xml:space="preserve"> (</w:t>
      </w:r>
      <w:r w:rsidR="006779D3">
        <w:rPr>
          <w:szCs w:val="28"/>
        </w:rPr>
        <w:t xml:space="preserve">опорного конспекта, </w:t>
      </w:r>
      <w:r w:rsidR="0006702A">
        <w:rPr>
          <w:szCs w:val="28"/>
        </w:rPr>
        <w:t xml:space="preserve">фрейм-опоры, </w:t>
      </w:r>
      <w:r w:rsidR="006779D3">
        <w:rPr>
          <w:szCs w:val="28"/>
        </w:rPr>
        <w:t xml:space="preserve">биографий, событий и </w:t>
      </w:r>
      <w:r w:rsidRPr="007A458C">
        <w:rPr>
          <w:szCs w:val="28"/>
        </w:rPr>
        <w:t xml:space="preserve">т.д.) - предоставление учащемуся возможности, монологически грамотно </w:t>
      </w:r>
      <w:r w:rsidR="006779D3">
        <w:rPr>
          <w:szCs w:val="28"/>
        </w:rPr>
        <w:t>изъясняя свои мысли</w:t>
      </w:r>
      <w:r w:rsidRPr="007A458C">
        <w:rPr>
          <w:szCs w:val="28"/>
        </w:rPr>
        <w:t>;</w:t>
      </w:r>
    </w:p>
    <w:p w:rsidR="007A458C" w:rsidRPr="007A458C" w:rsidRDefault="00547A73" w:rsidP="00B22E76">
      <w:pPr>
        <w:pStyle w:val="a7"/>
        <w:numPr>
          <w:ilvl w:val="0"/>
          <w:numId w:val="3"/>
        </w:numPr>
        <w:ind w:left="0" w:firstLine="709"/>
        <w:rPr>
          <w:szCs w:val="28"/>
        </w:rPr>
      </w:pPr>
      <w:r>
        <w:rPr>
          <w:szCs w:val="28"/>
        </w:rPr>
        <w:t>модульные</w:t>
      </w:r>
      <w:r w:rsidR="007A458C" w:rsidRPr="007A458C">
        <w:rPr>
          <w:szCs w:val="28"/>
        </w:rPr>
        <w:t xml:space="preserve"> игры, </w:t>
      </w:r>
      <w:r>
        <w:rPr>
          <w:szCs w:val="28"/>
        </w:rPr>
        <w:t>компьютерные игры-стратегии (</w:t>
      </w:r>
      <w:r>
        <w:rPr>
          <w:szCs w:val="28"/>
          <w:lang w:val="en-US"/>
        </w:rPr>
        <w:t>Total</w:t>
      </w:r>
      <w:r w:rsidRPr="00547A73">
        <w:rPr>
          <w:szCs w:val="28"/>
        </w:rPr>
        <w:t xml:space="preserve"> </w:t>
      </w:r>
      <w:r>
        <w:rPr>
          <w:szCs w:val="28"/>
          <w:lang w:val="en-US"/>
        </w:rPr>
        <w:t>war</w:t>
      </w:r>
      <w:r w:rsidRPr="00547A73">
        <w:rPr>
          <w:szCs w:val="28"/>
        </w:rPr>
        <w:t xml:space="preserve"> </w:t>
      </w:r>
      <w:r>
        <w:rPr>
          <w:szCs w:val="28"/>
          <w:lang w:val="en-US"/>
        </w:rPr>
        <w:t>Rome</w:t>
      </w:r>
      <w:r w:rsidRPr="00547A73">
        <w:rPr>
          <w:szCs w:val="28"/>
        </w:rPr>
        <w:t xml:space="preserve">) </w:t>
      </w:r>
      <w:r w:rsidR="007A458C" w:rsidRPr="007A458C">
        <w:rPr>
          <w:szCs w:val="28"/>
        </w:rPr>
        <w:t xml:space="preserve">викторины, </w:t>
      </w:r>
      <w:r>
        <w:rPr>
          <w:szCs w:val="28"/>
        </w:rPr>
        <w:t>модуль-дискуссия</w:t>
      </w:r>
      <w:r w:rsidR="007A458C" w:rsidRPr="007A458C">
        <w:rPr>
          <w:szCs w:val="28"/>
        </w:rPr>
        <w:t>, которые развивают навыки сотрудничества, индивидуальной работы и умение выступать с собственной точкой зрения в дискуссиях;</w:t>
      </w:r>
    </w:p>
    <w:p w:rsidR="007A458C" w:rsidRPr="007A458C" w:rsidRDefault="007A458C" w:rsidP="00B22E76">
      <w:pPr>
        <w:pStyle w:val="a7"/>
        <w:numPr>
          <w:ilvl w:val="0"/>
          <w:numId w:val="3"/>
        </w:numPr>
        <w:ind w:left="0" w:firstLine="709"/>
        <w:rPr>
          <w:szCs w:val="28"/>
        </w:rPr>
      </w:pPr>
      <w:r w:rsidRPr="007A458C">
        <w:rPr>
          <w:szCs w:val="28"/>
        </w:rPr>
        <w:t xml:space="preserve">исторические диктанты и эссе с их последующей коррекцией со стороны учителя, что формирует письменную грамотность учащихся; </w:t>
      </w:r>
    </w:p>
    <w:p w:rsidR="007A458C" w:rsidRPr="007A458C" w:rsidRDefault="007A458C" w:rsidP="00B22E76">
      <w:pPr>
        <w:pStyle w:val="a7"/>
        <w:numPr>
          <w:ilvl w:val="0"/>
          <w:numId w:val="3"/>
        </w:numPr>
        <w:ind w:left="0" w:firstLine="709"/>
        <w:rPr>
          <w:szCs w:val="28"/>
        </w:rPr>
      </w:pPr>
      <w:r w:rsidRPr="007A458C">
        <w:rPr>
          <w:szCs w:val="28"/>
        </w:rPr>
        <w:t>изучение исторических и правовых документов</w:t>
      </w:r>
      <w:r w:rsidR="00547A73">
        <w:rPr>
          <w:szCs w:val="28"/>
        </w:rPr>
        <w:t xml:space="preserve"> модуля</w:t>
      </w:r>
      <w:r w:rsidRPr="007A458C">
        <w:rPr>
          <w:szCs w:val="28"/>
        </w:rPr>
        <w:t>, их подробный анализ, что позволяет учащимся высказать своё собственное мнение по проблеме, опираясь на этические ценности, которые выработало человечество за всю свою историю;</w:t>
      </w:r>
    </w:p>
    <w:p w:rsidR="00547A73" w:rsidRDefault="007A458C" w:rsidP="00B22E76">
      <w:pPr>
        <w:pStyle w:val="a7"/>
        <w:numPr>
          <w:ilvl w:val="0"/>
          <w:numId w:val="3"/>
        </w:numPr>
        <w:ind w:left="0" w:firstLine="709"/>
        <w:rPr>
          <w:szCs w:val="28"/>
        </w:rPr>
      </w:pPr>
      <w:r w:rsidRPr="00547A73">
        <w:rPr>
          <w:szCs w:val="28"/>
        </w:rPr>
        <w:t>чтение вариативных источников, что позволяет учащимся отказаться  от однозначных и прямолинейных суждений, пристально присматриваться к текстам и авторским позициям</w:t>
      </w:r>
      <w:r w:rsidR="00547A73">
        <w:rPr>
          <w:szCs w:val="28"/>
        </w:rPr>
        <w:t>;</w:t>
      </w:r>
    </w:p>
    <w:p w:rsidR="007A458C" w:rsidRPr="00547A73" w:rsidRDefault="007A458C" w:rsidP="00B22E76">
      <w:pPr>
        <w:pStyle w:val="a7"/>
        <w:numPr>
          <w:ilvl w:val="0"/>
          <w:numId w:val="3"/>
        </w:numPr>
        <w:ind w:left="0" w:firstLine="709"/>
        <w:rPr>
          <w:szCs w:val="28"/>
        </w:rPr>
      </w:pPr>
      <w:r w:rsidRPr="00547A73">
        <w:rPr>
          <w:szCs w:val="28"/>
        </w:rPr>
        <w:t xml:space="preserve">исследовательские работы в форме презентаций, рефератов, социологических опросов, проектов (учащиеся используют информацию, полученную в беседах с родственниками, с ветеранами войны и труда, из справочной литературы, обогащая себя новыми знаниями, очередной </w:t>
      </w:r>
      <w:r w:rsidR="00547A73" w:rsidRPr="00547A73">
        <w:rPr>
          <w:szCs w:val="28"/>
        </w:rPr>
        <w:t>раз,</w:t>
      </w:r>
      <w:r w:rsidRPr="00547A73">
        <w:rPr>
          <w:szCs w:val="28"/>
        </w:rPr>
        <w:t xml:space="preserve"> убеждаясь в том, какими нравственными качествами должен обладать человек, чтобы его имя не забывали).</w:t>
      </w:r>
      <w:r w:rsidR="007E3C24">
        <w:rPr>
          <w:szCs w:val="28"/>
        </w:rPr>
        <w:t xml:space="preserve"> </w:t>
      </w:r>
      <w:r w:rsidR="007E3C24">
        <w:rPr>
          <w:szCs w:val="28"/>
          <w:lang w:val="en-US"/>
        </w:rPr>
        <w:t>[5]</w:t>
      </w:r>
      <w:r w:rsidRPr="00547A73">
        <w:rPr>
          <w:szCs w:val="28"/>
        </w:rPr>
        <w:t xml:space="preserve"> </w:t>
      </w:r>
    </w:p>
    <w:p w:rsidR="0006702A" w:rsidRPr="0006702A" w:rsidRDefault="007A458C" w:rsidP="0006702A">
      <w:pPr>
        <w:pStyle w:val="a7"/>
        <w:ind w:firstLine="709"/>
        <w:rPr>
          <w:szCs w:val="28"/>
        </w:rPr>
      </w:pPr>
      <w:r w:rsidRPr="007A458C">
        <w:rPr>
          <w:szCs w:val="28"/>
        </w:rPr>
        <w:t xml:space="preserve">Таким образом, </w:t>
      </w:r>
      <w:r w:rsidR="00547A73">
        <w:rPr>
          <w:szCs w:val="28"/>
        </w:rPr>
        <w:t>блочно-модульное обучение на уроках истории</w:t>
      </w:r>
      <w:r w:rsidRPr="007A458C">
        <w:rPr>
          <w:szCs w:val="28"/>
        </w:rPr>
        <w:t xml:space="preserve"> облада</w:t>
      </w:r>
      <w:r w:rsidR="00547A73">
        <w:rPr>
          <w:szCs w:val="28"/>
        </w:rPr>
        <w:t>е</w:t>
      </w:r>
      <w:r w:rsidRPr="007A458C">
        <w:rPr>
          <w:szCs w:val="28"/>
        </w:rPr>
        <w:t xml:space="preserve">т широчайшими возможностями для использования их в целях формирования функциональной грамотности </w:t>
      </w:r>
      <w:r w:rsidR="00547A73">
        <w:rPr>
          <w:szCs w:val="28"/>
        </w:rPr>
        <w:t>об</w:t>
      </w:r>
      <w:r w:rsidRPr="007A458C">
        <w:rPr>
          <w:szCs w:val="28"/>
        </w:rPr>
        <w:t>уча</w:t>
      </w:r>
      <w:r w:rsidR="00547A73">
        <w:rPr>
          <w:szCs w:val="28"/>
        </w:rPr>
        <w:t>ю</w:t>
      </w:r>
      <w:r w:rsidRPr="007A458C">
        <w:rPr>
          <w:szCs w:val="28"/>
        </w:rPr>
        <w:t>щихся. Необходимо регулярно заострять внимание учащихся на духовно-нравственных аспектах тех или иных исторических событий, учить школьников анализировать и синтезировать информацию, проводить аналогии с сегодняшним днём. Воспитание высоконравственного человека, способного адекватно адаптироваться в современной социальной среде – сложнейшая задача, но она вполне достижима, если за её реализацию возьмутся профессиональные педагоги, способные воздействовать на личность с разных сторон.</w:t>
      </w:r>
      <w:r w:rsidR="00547A73">
        <w:rPr>
          <w:szCs w:val="28"/>
        </w:rPr>
        <w:t xml:space="preserve"> Так как, о</w:t>
      </w:r>
      <w:r w:rsidR="00B22E76" w:rsidRPr="007A458C">
        <w:rPr>
          <w:szCs w:val="28"/>
        </w:rPr>
        <w:t xml:space="preserve">бразование, в узком смысле этого слова, является той частью процесса обучения, перед которой стоит задача обеспечить базовый уровень культуры, познакомить учащегося с ценностями, богатствами и стандартами цивилизации, а также (что главное) максимально развить </w:t>
      </w:r>
      <w:r w:rsidR="0006702A">
        <w:rPr>
          <w:szCs w:val="28"/>
        </w:rPr>
        <w:t xml:space="preserve">его духовно – нравственный мир. </w:t>
      </w:r>
      <w:r w:rsidR="00B22E76" w:rsidRPr="007A458C">
        <w:rPr>
          <w:szCs w:val="28"/>
        </w:rPr>
        <w:t>Развитие функциональной грамотности учащихся в процессе обучения обеспечивает построение личностно-ориентированного образования в современной школе.</w:t>
      </w:r>
      <w:r w:rsidR="007E3C24" w:rsidRPr="007E3C24">
        <w:rPr>
          <w:szCs w:val="28"/>
        </w:rPr>
        <w:t xml:space="preserve"> </w:t>
      </w:r>
      <w:r w:rsidR="00E27D71">
        <w:rPr>
          <w:szCs w:val="28"/>
        </w:rPr>
        <w:lastRenderedPageBreak/>
        <w:t>[4</w:t>
      </w:r>
      <w:r w:rsidR="007E3C24" w:rsidRPr="007E3C24">
        <w:rPr>
          <w:szCs w:val="28"/>
        </w:rPr>
        <w:t>]</w:t>
      </w:r>
      <w:r w:rsidR="00E27D71">
        <w:rPr>
          <w:szCs w:val="28"/>
        </w:rPr>
        <w:t>.</w:t>
      </w:r>
      <w:r w:rsidR="007E3C24" w:rsidRPr="00547A73">
        <w:rPr>
          <w:szCs w:val="28"/>
        </w:rPr>
        <w:t xml:space="preserve"> </w:t>
      </w:r>
      <w:r w:rsidR="0006702A">
        <w:rPr>
          <w:szCs w:val="28"/>
        </w:rPr>
        <w:t xml:space="preserve"> </w:t>
      </w:r>
      <w:r w:rsidR="0006702A" w:rsidRPr="0006702A">
        <w:rPr>
          <w:b/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27" type="#_x0000_t110" style="position:absolute;left:0;text-align:left;margin-left:549pt;margin-top:90pt;width:126.15pt;height:107.95pt;z-index:251661312;mso-position-horizontal-relative:text;mso-position-vertical-relative:text">
            <v:textbox style="mso-next-textbox:#_x0000_s1027">
              <w:txbxContent>
                <w:p w:rsidR="0006702A" w:rsidRPr="009E7205" w:rsidRDefault="0006702A" w:rsidP="0006702A">
                  <w:pPr>
                    <w:jc w:val="center"/>
                    <w:rPr>
                      <w:rFonts w:ascii="Monotype Corsiva" w:hAnsi="Monotype Corsiva"/>
                    </w:rPr>
                  </w:pPr>
                  <w:r w:rsidRPr="009E7205">
                    <w:rPr>
                      <w:rFonts w:ascii="Monotype Corsiva" w:hAnsi="Monotype Corsiva"/>
                    </w:rPr>
                    <w:t>Вводный</w:t>
                  </w:r>
                </w:p>
                <w:p w:rsidR="0006702A" w:rsidRPr="009E7205" w:rsidRDefault="0006702A" w:rsidP="0006702A">
                  <w:pPr>
                    <w:jc w:val="center"/>
                    <w:rPr>
                      <w:rFonts w:ascii="Monotype Corsiva" w:hAnsi="Monotype Corsiva"/>
                    </w:rPr>
                  </w:pPr>
                  <w:r w:rsidRPr="009E7205">
                    <w:rPr>
                      <w:rFonts w:ascii="Monotype Corsiva" w:hAnsi="Monotype Corsiva"/>
                    </w:rPr>
                    <w:t>урок</w:t>
                  </w:r>
                </w:p>
              </w:txbxContent>
            </v:textbox>
          </v:shape>
        </w:pict>
      </w:r>
      <w:r w:rsidR="0006702A">
        <w:rPr>
          <w:szCs w:val="28"/>
        </w:rPr>
        <w:tab/>
      </w:r>
      <w:r w:rsidR="0006702A" w:rsidRPr="0006702A">
        <w:t xml:space="preserve">Однако наиболее эффективными оказались приемы вводной лекции </w:t>
      </w:r>
      <w:r w:rsidR="007E3C24" w:rsidRPr="007E3C24">
        <w:rPr>
          <w:szCs w:val="28"/>
        </w:rPr>
        <w:t>[</w:t>
      </w:r>
      <w:r w:rsidR="00E27D71">
        <w:rPr>
          <w:szCs w:val="28"/>
        </w:rPr>
        <w:t>5</w:t>
      </w:r>
      <w:r w:rsidR="007E3C24" w:rsidRPr="007E3C24">
        <w:rPr>
          <w:szCs w:val="28"/>
        </w:rPr>
        <w:t>]</w:t>
      </w:r>
      <w:r w:rsidR="007E3C24" w:rsidRPr="00547A73">
        <w:rPr>
          <w:szCs w:val="28"/>
        </w:rPr>
        <w:t xml:space="preserve"> </w:t>
      </w:r>
      <w:r w:rsidR="0006702A" w:rsidRPr="0006702A">
        <w:t>с использованием опорного конспекта, образного и текстового по форме с «линейной» и «горизонтальной» структурой. Этапы работы с ОК  начинаются с озвучивания ОК с одновременным воспроизведением на доске, опорных сигналов, символов, знаков и т.д. Завершаются они общим анализом ОК, после чего он контролируется через написание вначале каждого модуля входящего в блок. Следовательно, в классе с малой наполняемостью учеников основной формой проверки знаний становится не столько контрольная беседа, сколько их письменные работы (как вышеуказанные, так и ОК), которые позволяют развивать у учащихся навыки логического мышления, последовательного и связного изложения своих мыслей. Словом опорный конспект позволяет ученику: - глубже разобраться в изучаемом материале, вычленить вопросы, связанные с отдельным положением конспекта, и с помощью учителя до конца понять данный материал; - легче запомнить изучаемый материал; - используя опорный конспект при ответе, грамотно, точно изложить материал; - приводить в систему полученные знания, особенно при повторении. Опорный конспект помогает учителю: - наглядно представить весь изучаемый материал ученикам класса; - сконцентрировать внимание на отдельных, наиболее трудных местах изучаемого материала; - многократно повторять изучаемый материал; - быстро, без больших временных и энергетических затрат, проверить, как ученик понял и запомнил изученный материал.</w:t>
      </w:r>
      <w:r w:rsidR="00E27D71" w:rsidRPr="00E27D71">
        <w:rPr>
          <w:szCs w:val="28"/>
        </w:rPr>
        <w:t xml:space="preserve"> </w:t>
      </w:r>
      <w:r w:rsidR="00E27D71" w:rsidRPr="007E3C24">
        <w:rPr>
          <w:szCs w:val="28"/>
        </w:rPr>
        <w:t>[3]</w:t>
      </w:r>
      <w:r w:rsidR="00E27D71" w:rsidRPr="00547A73">
        <w:rPr>
          <w:szCs w:val="28"/>
        </w:rPr>
        <w:t xml:space="preserve"> </w:t>
      </w:r>
      <w:r w:rsidR="00E27D71">
        <w:rPr>
          <w:szCs w:val="28"/>
        </w:rPr>
        <w:t xml:space="preserve"> </w:t>
      </w:r>
    </w:p>
    <w:p w:rsidR="0006702A" w:rsidRDefault="0006702A" w:rsidP="000670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06702A" w:rsidRPr="0006702A" w:rsidRDefault="0006702A" w:rsidP="000670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06702A">
        <w:rPr>
          <w:rFonts w:ascii="Times New Roman" w:hAnsi="Times New Roman" w:cs="Times New Roman"/>
          <w:b/>
          <w:sz w:val="24"/>
        </w:rPr>
        <w:t>Список использованной литературы</w:t>
      </w:r>
    </w:p>
    <w:p w:rsidR="0006702A" w:rsidRPr="0006702A" w:rsidRDefault="0006702A" w:rsidP="0006702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06702A">
        <w:rPr>
          <w:rFonts w:ascii="Times New Roman" w:hAnsi="Times New Roman" w:cs="Times New Roman"/>
          <w:sz w:val="24"/>
        </w:rPr>
        <w:t>Сергеева И.С. Как реализовать компетентностный подход в обучении// Преподавание истори</w:t>
      </w:r>
      <w:r>
        <w:rPr>
          <w:rFonts w:ascii="Times New Roman" w:hAnsi="Times New Roman" w:cs="Times New Roman"/>
          <w:sz w:val="24"/>
        </w:rPr>
        <w:t xml:space="preserve">и и обществознания в школе. М. №3. </w:t>
      </w:r>
      <w:r w:rsidRPr="0006702A">
        <w:rPr>
          <w:rFonts w:ascii="Times New Roman" w:hAnsi="Times New Roman" w:cs="Times New Roman"/>
          <w:sz w:val="24"/>
        </w:rPr>
        <w:t>2004.</w:t>
      </w:r>
      <w:r w:rsidR="007E3C24" w:rsidRPr="007E3C24">
        <w:rPr>
          <w:rFonts w:ascii="Times New Roman" w:hAnsi="Times New Roman" w:cs="Times New Roman"/>
          <w:sz w:val="24"/>
        </w:rPr>
        <w:t xml:space="preserve"> </w:t>
      </w:r>
      <w:r w:rsidR="007E3C24">
        <w:rPr>
          <w:rFonts w:ascii="Times New Roman" w:hAnsi="Times New Roman" w:cs="Times New Roman"/>
          <w:sz w:val="24"/>
        </w:rPr>
        <w:t>С. 175-180.</w:t>
      </w:r>
    </w:p>
    <w:p w:rsidR="007E3C24" w:rsidRPr="007E3C24" w:rsidRDefault="007E3C24" w:rsidP="007E3C2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C24">
        <w:rPr>
          <w:rFonts w:ascii="Times New Roman" w:eastAsia="Times New Roman" w:hAnsi="Times New Roman" w:cs="Times New Roman"/>
          <w:sz w:val="24"/>
          <w:szCs w:val="24"/>
          <w:lang w:eastAsia="ru-RU"/>
        </w:rPr>
        <w:t>nsportal.r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3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//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Социальная сеть работников образования </w:t>
      </w:r>
      <w:r w:rsidRPr="007E3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[Электронный ресурс]. </w:t>
      </w:r>
      <w:r w:rsidRPr="007E3C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7E3C2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7E3C24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7E3C24">
          <w:rPr>
            <w:rStyle w:val="a9"/>
            <w:rFonts w:ascii="Times New Roman" w:hAnsi="Times New Roman" w:cs="Times New Roman"/>
            <w:sz w:val="24"/>
            <w:szCs w:val="24"/>
          </w:rPr>
          <w:t>://</w:t>
        </w:r>
        <w:r w:rsidRPr="007E3C24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nsportal</w:t>
        </w:r>
        <w:r w:rsidRPr="007E3C24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Pr="007E3C24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7E3C24">
          <w:rPr>
            <w:rStyle w:val="a9"/>
            <w:rFonts w:ascii="Times New Roman" w:hAnsi="Times New Roman" w:cs="Times New Roman"/>
            <w:sz w:val="24"/>
            <w:szCs w:val="24"/>
          </w:rPr>
          <w:t>/</w:t>
        </w:r>
        <w:r w:rsidRPr="007E3C24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shkola</w:t>
        </w:r>
        <w:r w:rsidRPr="007E3C24">
          <w:rPr>
            <w:rStyle w:val="a9"/>
            <w:rFonts w:ascii="Times New Roman" w:hAnsi="Times New Roman" w:cs="Times New Roman"/>
            <w:sz w:val="24"/>
            <w:szCs w:val="24"/>
          </w:rPr>
          <w:t>/</w:t>
        </w:r>
        <w:r w:rsidRPr="007E3C24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istoriya</w:t>
        </w:r>
        <w:r w:rsidRPr="007E3C24">
          <w:rPr>
            <w:rStyle w:val="a9"/>
            <w:rFonts w:ascii="Times New Roman" w:hAnsi="Times New Roman" w:cs="Times New Roman"/>
            <w:sz w:val="24"/>
            <w:szCs w:val="24"/>
          </w:rPr>
          <w:t>/</w:t>
        </w:r>
        <w:r w:rsidRPr="007E3C24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library</w:t>
        </w:r>
        <w:r w:rsidRPr="007E3C24">
          <w:rPr>
            <w:rStyle w:val="a9"/>
            <w:rFonts w:ascii="Times New Roman" w:hAnsi="Times New Roman" w:cs="Times New Roman"/>
            <w:sz w:val="24"/>
            <w:szCs w:val="24"/>
          </w:rPr>
          <w:t>/2017/06/23/</w:t>
        </w:r>
        <w:r w:rsidRPr="007E3C24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statya</w:t>
        </w:r>
        <w:r w:rsidRPr="007E3C24">
          <w:rPr>
            <w:rStyle w:val="a9"/>
            <w:rFonts w:ascii="Times New Roman" w:hAnsi="Times New Roman" w:cs="Times New Roman"/>
            <w:sz w:val="24"/>
            <w:szCs w:val="24"/>
          </w:rPr>
          <w:t>-</w:t>
        </w:r>
        <w:r w:rsidRPr="007E3C24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po</w:t>
        </w:r>
        <w:r w:rsidRPr="007E3C24">
          <w:rPr>
            <w:rStyle w:val="a9"/>
            <w:rFonts w:ascii="Times New Roman" w:hAnsi="Times New Roman" w:cs="Times New Roman"/>
            <w:sz w:val="24"/>
            <w:szCs w:val="24"/>
          </w:rPr>
          <w:t>-</w:t>
        </w:r>
        <w:r w:rsidRPr="007E3C24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teme</w:t>
        </w:r>
        <w:r w:rsidRPr="007E3C24">
          <w:rPr>
            <w:rStyle w:val="a9"/>
            <w:rFonts w:ascii="Times New Roman" w:hAnsi="Times New Roman" w:cs="Times New Roman"/>
            <w:sz w:val="24"/>
            <w:szCs w:val="24"/>
          </w:rPr>
          <w:t>-</w:t>
        </w:r>
        <w:r w:rsidRPr="007E3C24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formirovanie</w:t>
        </w:r>
        <w:r w:rsidRPr="007E3C24">
          <w:rPr>
            <w:rStyle w:val="a9"/>
            <w:rFonts w:ascii="Times New Roman" w:hAnsi="Times New Roman" w:cs="Times New Roman"/>
            <w:sz w:val="24"/>
            <w:szCs w:val="24"/>
          </w:rPr>
          <w:t>-</w:t>
        </w:r>
        <w:r w:rsidRPr="007E3C24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funktsionalnoy</w:t>
        </w:r>
        <w:r w:rsidRPr="007E3C24">
          <w:rPr>
            <w:rStyle w:val="a9"/>
            <w:rFonts w:ascii="Times New Roman" w:hAnsi="Times New Roman" w:cs="Times New Roman"/>
            <w:sz w:val="24"/>
            <w:szCs w:val="24"/>
          </w:rPr>
          <w:t>-</w:t>
        </w:r>
        <w:r w:rsidRPr="007E3C24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gramotnosti</w:t>
        </w:r>
        <w:r w:rsidRPr="007E3C24">
          <w:rPr>
            <w:rStyle w:val="a9"/>
            <w:rFonts w:ascii="Times New Roman" w:hAnsi="Times New Roman" w:cs="Times New Roman"/>
            <w:sz w:val="24"/>
            <w:szCs w:val="24"/>
          </w:rPr>
          <w:t>-</w:t>
        </w:r>
        <w:r w:rsidRPr="007E3C24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na</w:t>
        </w:r>
        <w:r w:rsidRPr="007E3C24">
          <w:rPr>
            <w:rStyle w:val="a9"/>
            <w:rFonts w:ascii="Times New Roman" w:hAnsi="Times New Roman" w:cs="Times New Roman"/>
            <w:sz w:val="24"/>
            <w:szCs w:val="24"/>
          </w:rPr>
          <w:t>-</w:t>
        </w:r>
        <w:r w:rsidRPr="007E3C24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urokah</w:t>
        </w:r>
      </w:hyperlink>
      <w:r w:rsidRPr="007E3C24">
        <w:rPr>
          <w:rFonts w:ascii="Times New Roman" w:hAnsi="Times New Roman" w:cs="Times New Roman"/>
          <w:sz w:val="24"/>
          <w:szCs w:val="24"/>
        </w:rPr>
        <w:t xml:space="preserve"> </w:t>
      </w:r>
      <w:r w:rsidRPr="007E3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(дата обращения: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7E3C24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E3C24">
        <w:rPr>
          <w:rFonts w:ascii="Times New Roman" w:eastAsia="Times New Roman" w:hAnsi="Times New Roman" w:cs="Times New Roman"/>
          <w:sz w:val="24"/>
          <w:szCs w:val="24"/>
          <w:lang w:eastAsia="ru-RU"/>
        </w:rPr>
        <w:t>.2020).</w:t>
      </w:r>
    </w:p>
    <w:p w:rsidR="007E3C24" w:rsidRPr="007E3C24" w:rsidRDefault="00E27D71" w:rsidP="007E3C2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Черлояков И.Г. Роль блочно-модульного обучения в синтезе педтехнологий//Обобщение педагогического опыта: Горно-Алтайск, 2007. </w:t>
      </w:r>
      <w:r w:rsidR="007E3C24" w:rsidRPr="007E3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3C24" w:rsidRPr="007E3C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702A" w:rsidRPr="0006702A" w:rsidRDefault="0006702A" w:rsidP="0006702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06702A">
        <w:rPr>
          <w:rFonts w:ascii="Times New Roman" w:hAnsi="Times New Roman" w:cs="Times New Roman"/>
          <w:sz w:val="24"/>
        </w:rPr>
        <w:t>Юдовская А.Я. Возможно ли личностное отношение ученика к истории?// Преподавание ис</w:t>
      </w:r>
      <w:r>
        <w:rPr>
          <w:rFonts w:ascii="Times New Roman" w:hAnsi="Times New Roman" w:cs="Times New Roman"/>
          <w:sz w:val="24"/>
        </w:rPr>
        <w:t xml:space="preserve">тории и обществознания в школе. М. </w:t>
      </w:r>
      <w:r w:rsidRPr="0006702A">
        <w:rPr>
          <w:rFonts w:ascii="Times New Roman" w:hAnsi="Times New Roman" w:cs="Times New Roman"/>
          <w:sz w:val="24"/>
        </w:rPr>
        <w:t>№3</w:t>
      </w:r>
      <w:r>
        <w:rPr>
          <w:rFonts w:ascii="Times New Roman" w:hAnsi="Times New Roman" w:cs="Times New Roman"/>
          <w:sz w:val="24"/>
        </w:rPr>
        <w:t>.</w:t>
      </w:r>
      <w:r w:rsidRPr="0006702A">
        <w:rPr>
          <w:rFonts w:ascii="Times New Roman" w:hAnsi="Times New Roman" w:cs="Times New Roman"/>
          <w:sz w:val="24"/>
        </w:rPr>
        <w:t xml:space="preserve"> 2004.</w:t>
      </w:r>
      <w:r w:rsidR="007E3C24">
        <w:rPr>
          <w:rFonts w:ascii="Times New Roman" w:hAnsi="Times New Roman" w:cs="Times New Roman"/>
          <w:sz w:val="24"/>
        </w:rPr>
        <w:t xml:space="preserve"> С. 46-47.</w:t>
      </w:r>
    </w:p>
    <w:p w:rsidR="0006702A" w:rsidRPr="0006702A" w:rsidRDefault="0006702A" w:rsidP="0006702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06702A">
        <w:rPr>
          <w:rFonts w:ascii="Times New Roman" w:hAnsi="Times New Roman" w:cs="Times New Roman"/>
          <w:sz w:val="24"/>
        </w:rPr>
        <w:t>Ярославцева М.Ю. Вводные уроки при изучении истории// Преподавание и</w:t>
      </w:r>
      <w:r>
        <w:rPr>
          <w:rFonts w:ascii="Times New Roman" w:hAnsi="Times New Roman" w:cs="Times New Roman"/>
          <w:sz w:val="24"/>
        </w:rPr>
        <w:t>стории и обществознания в школе. №7.</w:t>
      </w:r>
      <w:r w:rsidRPr="0006702A">
        <w:rPr>
          <w:rFonts w:ascii="Times New Roman" w:hAnsi="Times New Roman" w:cs="Times New Roman"/>
          <w:sz w:val="24"/>
        </w:rPr>
        <w:t xml:space="preserve"> 2003.</w:t>
      </w:r>
    </w:p>
    <w:p w:rsidR="0006702A" w:rsidRPr="0006702A" w:rsidRDefault="0006702A" w:rsidP="0006702A">
      <w:pPr>
        <w:pStyle w:val="a7"/>
        <w:ind w:firstLine="709"/>
        <w:rPr>
          <w:sz w:val="32"/>
          <w:szCs w:val="28"/>
        </w:rPr>
      </w:pPr>
    </w:p>
    <w:sectPr w:rsidR="0006702A" w:rsidRPr="0006702A" w:rsidSect="006606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219" w:rsidRDefault="00666219" w:rsidP="007A458C">
      <w:pPr>
        <w:spacing w:after="0" w:line="240" w:lineRule="auto"/>
      </w:pPr>
      <w:r>
        <w:separator/>
      </w:r>
    </w:p>
  </w:endnote>
  <w:endnote w:type="continuationSeparator" w:id="1">
    <w:p w:rsidR="00666219" w:rsidRDefault="00666219" w:rsidP="007A4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219" w:rsidRDefault="00666219" w:rsidP="007A458C">
      <w:pPr>
        <w:spacing w:after="0" w:line="240" w:lineRule="auto"/>
      </w:pPr>
      <w:r>
        <w:separator/>
      </w:r>
    </w:p>
  </w:footnote>
  <w:footnote w:type="continuationSeparator" w:id="1">
    <w:p w:rsidR="00666219" w:rsidRDefault="00666219" w:rsidP="007A4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52DAF"/>
    <w:multiLevelType w:val="hybridMultilevel"/>
    <w:tmpl w:val="8C32C06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57E667DD"/>
    <w:multiLevelType w:val="hybridMultilevel"/>
    <w:tmpl w:val="BBE4B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C56255"/>
    <w:multiLevelType w:val="multilevel"/>
    <w:tmpl w:val="391AE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EB2D1C"/>
    <w:multiLevelType w:val="hybridMultilevel"/>
    <w:tmpl w:val="9E98C7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F585FAC"/>
    <w:multiLevelType w:val="multilevel"/>
    <w:tmpl w:val="43941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06E0"/>
    <w:rsid w:val="0006702A"/>
    <w:rsid w:val="002939E3"/>
    <w:rsid w:val="003C11F5"/>
    <w:rsid w:val="00410066"/>
    <w:rsid w:val="00507456"/>
    <w:rsid w:val="00547A73"/>
    <w:rsid w:val="006606E0"/>
    <w:rsid w:val="00666219"/>
    <w:rsid w:val="006779D3"/>
    <w:rsid w:val="007A458C"/>
    <w:rsid w:val="007C1C25"/>
    <w:rsid w:val="007E3C24"/>
    <w:rsid w:val="00B22E76"/>
    <w:rsid w:val="00C441FA"/>
    <w:rsid w:val="00D73AC6"/>
    <w:rsid w:val="00E16B2F"/>
    <w:rsid w:val="00E27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8C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4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semiHidden/>
    <w:rsid w:val="007A458C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7A458C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semiHidden/>
    <w:rsid w:val="007A458C"/>
    <w:rPr>
      <w:vertAlign w:val="superscript"/>
    </w:rPr>
  </w:style>
  <w:style w:type="paragraph" w:styleId="a7">
    <w:name w:val="Body Text Indent"/>
    <w:basedOn w:val="a"/>
    <w:link w:val="a8"/>
    <w:rsid w:val="007A458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7A45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basedOn w:val="a0"/>
    <w:uiPriority w:val="99"/>
    <w:unhideWhenUsed/>
    <w:rsid w:val="007E3C24"/>
    <w:rPr>
      <w:color w:val="0000FF" w:themeColor="hyperlink"/>
      <w:u w:val="single"/>
    </w:rPr>
  </w:style>
  <w:style w:type="paragraph" w:customStyle="1" w:styleId="Default">
    <w:name w:val="Default"/>
    <w:rsid w:val="007E3C24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sportal.ru/shkola/istoriya/library/2017/06/23/statya-po-teme-formirovanie-funktsionalnoy-gramotnosti-na-urok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2</cp:revision>
  <dcterms:created xsi:type="dcterms:W3CDTF">2020-09-17T10:24:00Z</dcterms:created>
  <dcterms:modified xsi:type="dcterms:W3CDTF">2020-09-17T16:58:00Z</dcterms:modified>
</cp:coreProperties>
</file>